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07" w:rsidRDefault="00A81207" w:rsidP="00A23C8B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12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23C8B">
        <w:rPr>
          <w:rFonts w:ascii="Times New Roman" w:hAnsi="Times New Roman" w:cs="Times New Roman"/>
          <w:sz w:val="28"/>
          <w:szCs w:val="28"/>
          <w:lang w:val="ru-RU"/>
        </w:rPr>
        <w:t>СПОЛЬЗОВАНИЕ НЕЙРОСЕТЕЙ В РАБОТЕ УЧИТЕЛЯ НАЧАЛЬНЫХ КЛАССОВ.</w:t>
      </w:r>
    </w:p>
    <w:p w:rsidR="00E363FA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363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- это искусственные системы, которые имитируют работу мозга и способны обучаться на основе данных.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применяться в 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 xml:space="preserve">разных сферах образования для выполнения большого объёма учительской работы, </w:t>
      </w:r>
      <w:proofErr w:type="gramStart"/>
      <w:r w:rsidR="00F04E4E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>Автоматизация учебного процесса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составлять,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проверять задания и 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>тесты, выставлять оценки, строить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обратную связь, составлять расписание и т.д.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E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>Персонализация образования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адаптировать учебный материал и методику к индивидуальным особенностям, инте</w:t>
      </w:r>
      <w:r w:rsidR="00F04E4E">
        <w:rPr>
          <w:rFonts w:ascii="Times New Roman" w:hAnsi="Times New Roman" w:cs="Times New Roman"/>
          <w:sz w:val="28"/>
          <w:szCs w:val="28"/>
          <w:lang w:val="ru-RU"/>
        </w:rPr>
        <w:t>ресам и потребностям каждого учащегося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Создание контента и обучающих приложений.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генерировать новые тексты, изображения, видео, аудио и другие форматы информации, которые могут быть использованы для обучения.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также могут создавать интерактивные и игровые приложения, 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которые повышают мотивацию и увлеченность учащихся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3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="00A81207" w:rsidRPr="00A81207">
        <w:rPr>
          <w:rFonts w:ascii="Times New Roman" w:hAnsi="Times New Roman" w:cs="Times New Roman"/>
          <w:sz w:val="28"/>
          <w:szCs w:val="28"/>
        </w:rPr>
        <w:t>soft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1207" w:rsidRPr="00A81207">
        <w:rPr>
          <w:rFonts w:ascii="Times New Roman" w:hAnsi="Times New Roman" w:cs="Times New Roman"/>
          <w:sz w:val="28"/>
          <w:szCs w:val="28"/>
        </w:rPr>
        <w:t>skills</w:t>
      </w:r>
      <w:r w:rsidRPr="00E363F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англ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«мягкие» навыки) – это универсальные социальные/ волевые компетенции, которые не поддаются количественному измерению.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помогать ученикам развивать навыки коммуникации, критического мышления, творчества, эмоционального интеллекта и т.д.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выступать в роли виртуальных ассистентов, наставников, собеседников и партнеров по обучению.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в работе учителя начальных классов может иметь ряд преимуществ, таких как:</w:t>
      </w:r>
    </w:p>
    <w:p w:rsid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качества и эффективности обучения.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помогать учителю подбирать оптимальные методы и материалы для каждого ученика, учитывая его уровень подготовки, стиль обучения, темп и результаты.</w:t>
      </w:r>
    </w:p>
    <w:p w:rsidR="00642897" w:rsidRPr="00A81207" w:rsidRDefault="00642897" w:rsidP="0064289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Снижение нагрузки и упрощение работы учителя.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выполнять за учителя ряд рутинных и трудоемких задач, таких как проверка, оценивание, анализ, планирование и т.д. Это позволит учителю сэкономить время и сосредоточит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ься на более важных аспектах образования и воспитания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таких как взаимодействие с учащимися, поддержка и всестороннее их развитие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возможностей и ресурсов для обучения.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предоставлять учителю и ученикам доступ к большому 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количеству информации, которая может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быть 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использована для образования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также могут создавать новые формы обучения, такие как дистанционное, смешанное, мобильное,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коллаборативное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</w:p>
    <w:p w:rsidR="00A81207" w:rsidRPr="00A81207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Однако, использование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в работе учителя начальных классов также может иметь ряд проблем и ограничений, таких как:</w:t>
      </w:r>
    </w:p>
    <w:p w:rsidR="00A81207" w:rsidRPr="00A81207" w:rsidRDefault="00174DC8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Слабая</w:t>
      </w:r>
      <w:r w:rsidR="00E36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учителя. Для эффективного использования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у учителя должны быть определенные знания и навыки в области искусственного интеллекта, информационных технологий, психологии и педагогики. У учителя также должна быть способность критически оценивать и анализировать результаты работы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и корректировать их при необходимости.</w:t>
      </w:r>
    </w:p>
    <w:p w:rsidR="00DB012C" w:rsidRDefault="00E363FA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B012C">
        <w:rPr>
          <w:rFonts w:ascii="Times New Roman" w:hAnsi="Times New Roman" w:cs="Times New Roman"/>
          <w:sz w:val="28"/>
          <w:szCs w:val="28"/>
          <w:lang w:val="ru-RU"/>
        </w:rPr>
        <w:t>Неспособность признать актуальность использования в работе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 Некоторые учителя и ученик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могут испытывать нежелание </w:t>
      </w:r>
      <w:r w:rsidR="00DB012C">
        <w:rPr>
          <w:rFonts w:ascii="Times New Roman" w:hAnsi="Times New Roman" w:cs="Times New Roman"/>
          <w:sz w:val="28"/>
          <w:szCs w:val="28"/>
          <w:lang w:val="ru-RU"/>
        </w:rPr>
        <w:t>и (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DB012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опасение при использовании</w:t>
      </w:r>
      <w:r w:rsidR="00DB0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12C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DB012C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образовательном процессе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81207" w:rsidRPr="00A81207" w:rsidRDefault="00DB012C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4DC8">
        <w:rPr>
          <w:rFonts w:ascii="Times New Roman" w:hAnsi="Times New Roman" w:cs="Times New Roman"/>
          <w:sz w:val="28"/>
          <w:szCs w:val="28"/>
          <w:lang w:val="ru-RU"/>
        </w:rPr>
        <w:t>Отсутствие обще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доступности</w:t>
      </w:r>
      <w:r w:rsidR="00174DC8">
        <w:rPr>
          <w:rFonts w:ascii="Times New Roman" w:hAnsi="Times New Roman" w:cs="Times New Roman"/>
          <w:sz w:val="28"/>
          <w:szCs w:val="28"/>
          <w:lang w:val="ru-RU"/>
        </w:rPr>
        <w:t xml:space="preserve"> цифровых услуг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и качества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 Не все учителя и ученики могут иметь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оступ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нейросетям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 образовательного процесса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из-за отсутствия необходимого оборудования, интернета, программного обеспечения и т.д. Кроме того, не все </w:t>
      </w:r>
      <w:proofErr w:type="spellStart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обеспечивать достаточный уровень качества, точности, надежности и актуальности в обработке и пред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оставлении информации</w:t>
      </w:r>
      <w:r w:rsidR="00A81207" w:rsidRPr="00A812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2897" w:rsidRDefault="00A8120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заключение, можно сказать, что использование </w:t>
      </w:r>
      <w:proofErr w:type="spellStart"/>
      <w:r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в работе учителя начальных классов является актуальной и перспективной темой, которая требует дальнейшего изучения и развития. </w:t>
      </w:r>
      <w:proofErr w:type="spellStart"/>
      <w:r w:rsidRPr="00A81207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могут стать полезным и мощным инструментом в образовании, если они будут использоваться с учетом потребностей, интересов и 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возможностей учителей и учащихся</w:t>
      </w:r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, а также с соблюдением принципов этики и безопасности. Для этого необходимо проводить обучение и подготовку учителей по использованию </w:t>
      </w:r>
      <w:proofErr w:type="spellStart"/>
      <w:r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, разрабатывать качественные и доступные </w:t>
      </w:r>
      <w:proofErr w:type="spellStart"/>
      <w:r w:rsidRPr="00A81207">
        <w:rPr>
          <w:rFonts w:ascii="Times New Roman" w:hAnsi="Times New Roman" w:cs="Times New Roman"/>
          <w:sz w:val="28"/>
          <w:szCs w:val="28"/>
          <w:lang w:val="ru-RU"/>
        </w:rPr>
        <w:t>нейросетевые</w:t>
      </w:r>
      <w:proofErr w:type="spellEnd"/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продукты и сервисы, а также вести научное исследование и мониторинг</w:t>
      </w:r>
      <w:r w:rsidR="00A60E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влияния </w:t>
      </w:r>
      <w:proofErr w:type="spellStart"/>
      <w:r w:rsidRPr="00A81207">
        <w:rPr>
          <w:rFonts w:ascii="Times New Roman" w:hAnsi="Times New Roman" w:cs="Times New Roman"/>
          <w:sz w:val="28"/>
          <w:szCs w:val="28"/>
          <w:lang w:val="ru-RU"/>
        </w:rPr>
        <w:t>нейросетей</w:t>
      </w:r>
      <w:proofErr w:type="spellEnd"/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на образовательные</w:t>
      </w:r>
    </w:p>
    <w:p w:rsidR="00642897" w:rsidRDefault="00642897" w:rsidP="0064289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A81207" w:rsidRDefault="00A8120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207">
        <w:rPr>
          <w:rFonts w:ascii="Times New Roman" w:hAnsi="Times New Roman" w:cs="Times New Roman"/>
          <w:sz w:val="28"/>
          <w:szCs w:val="28"/>
          <w:lang w:val="ru-RU"/>
        </w:rPr>
        <w:t xml:space="preserve"> процессы и результаты.</w:t>
      </w:r>
    </w:p>
    <w:p w:rsidR="00642897" w:rsidRPr="00A81207" w:rsidRDefault="00642897" w:rsidP="0064289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источников:</w:t>
      </w:r>
    </w:p>
    <w:p w:rsidR="00D03953" w:rsidRPr="00642897" w:rsidRDefault="003B060A" w:rsidP="0064289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642897" w:rsidRPr="0064289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https://inostudio.com/blog/articles-managment/hard-vs-soft-chto-eto-za-navyki-i-s-chem-ikh-edyat/</w:t>
        </w:r>
      </w:hyperlink>
    </w:p>
    <w:p w:rsidR="00642897" w:rsidRPr="00642897" w:rsidRDefault="003B060A" w:rsidP="0064289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642897" w:rsidRPr="0064289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https://neyroha.ru/%D0%B0%D0%B2%D1%82%D0%BE%D0%BD%D0%BE%D0%BC%D0%BD%D1%8B%D0%B5-%D0%B0%D0%B2%D1%82%D0%BE%D0%BC%D0%BE%D0%B1%D0%B8%D0%BB%D0%B8/attention</w:t>
        </w:r>
      </w:hyperlink>
    </w:p>
    <w:p w:rsidR="00642897" w:rsidRPr="00642897" w:rsidRDefault="003B060A" w:rsidP="0064289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642897" w:rsidRPr="0064289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https://vk.com/wall-16214236_4992</w:t>
        </w:r>
      </w:hyperlink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Default="00642897" w:rsidP="00033EF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97" w:rsidRPr="00A23C8B" w:rsidRDefault="00642897" w:rsidP="0064289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sectPr w:rsidR="00642897" w:rsidRPr="00A23C8B" w:rsidSect="00A8120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22D"/>
    <w:multiLevelType w:val="hybridMultilevel"/>
    <w:tmpl w:val="758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E"/>
    <w:rsid w:val="00033EF8"/>
    <w:rsid w:val="00152A73"/>
    <w:rsid w:val="00174DC8"/>
    <w:rsid w:val="0031465E"/>
    <w:rsid w:val="003B060A"/>
    <w:rsid w:val="00494E63"/>
    <w:rsid w:val="00642897"/>
    <w:rsid w:val="00A23C8B"/>
    <w:rsid w:val="00A60E71"/>
    <w:rsid w:val="00A81207"/>
    <w:rsid w:val="00D03953"/>
    <w:rsid w:val="00DB012C"/>
    <w:rsid w:val="00E363FA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C06F"/>
  <w15:chartTrackingRefBased/>
  <w15:docId w15:val="{FF73F116-54F6-4A28-8E9A-ACC256A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C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6214236_4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yroha.ru/%D0%B0%D0%B2%D1%82%D0%BE%D0%BD%D0%BE%D0%BC%D0%BD%D1%8B%D0%B5-%D0%B0%D0%B2%D1%82%D0%BE%D0%BC%D0%BE%D0%B1%D0%B8%D0%BB%D0%B8/attention" TargetMode="External"/><Relationship Id="rId5" Type="http://schemas.openxmlformats.org/officeDocument/2006/relationships/hyperlink" Target="https://inostudio.com/blog/articles-managment/hard-vs-soft-chto-eto-za-navyki-i-s-chem-ikh-edya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2023-12-21T17:54:00Z</dcterms:created>
  <dcterms:modified xsi:type="dcterms:W3CDTF">2023-12-25T16:37:00Z</dcterms:modified>
</cp:coreProperties>
</file>